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9[iteleg shronp 06</w:t>
      </w:r>
    </w:p>
    <w:p>
      <w:r>
        <w:t>第2頁:</w:t>
      </w:r>
    </w:p>
    <w:p>
      <w:r>
        <w:t>Zatdleg slrinp</w:t>
      </w:r>
    </w:p>
    <w:p>
      <w:r>
        <w:t>第3頁:</w:t>
      </w:r>
    </w:p>
    <w:p>
      <w:r>
        <w:t>liteig wlrino</w:t>
      </w:r>
    </w:p>
    <w:p>
      <w:r>
        <w:t>第4頁:</w:t>
      </w:r>
    </w:p>
    <w:p>
      <w:r>
        <w:t>並拓展市場'特別邀請國立臺東專科學校食品科技科江啟銘教授及餐旅管理科 洪維澤副教授'共同開發了色 香`味俱全的106道白蝦料理 江教授曾任教 於國立高雄餐旅大學及國立高雄海洋科技大學'擁有食品技師~營養師及多張 食品相關技術土證照 洪副教授則多次在臺灣及國際性廚藝比賽中脫穎而出` 並曾獲選為`百大總鋪師_及 臺灣精英名廚_ 尤其專精於菜餚的研發與創 新-各位讀者只要參照兩大專家攜手創作的各項料理方式'很容易就能烹調出 一道道美味可口及健康滿點的白蝦佳餚.另外'本書另一個值得一提的特點 是'除了食譜之外'亦特別由東部海洋生物研究中心的同仁針對白蝦生物學` 臺東地區白蝦養殖產業的發展現況`加工利用與營養成分等主題撰寫相關章 節'希望讀者諸君在食指大動之餘'也能對這尾蝦有全面性的認識'從而更加 瞭解在地食材的生產體系'進而提昇食蝦文化的內涵. 本書得以順利付梓'承蒙行政院農業委員會耋東區農業改良場陳振義副研 究員無償提供小米及紅藜等食材~國立臺東專科學校的鼎力襄助 以及所有工 作人員的辛勞'藉此一併表達由衷的謝忱 行政院農業委員會水產試驗所 所長性芸出 謹識 中華民國一0六年+一月</w:t>
      </w:r>
    </w:p>
    <w:p>
      <w:r>
        <w:t>第5頁:</w:t>
      </w:r>
    </w:p>
    <w:p>
      <w:r>
        <w:t>9liteleo sfuvink</w:t>
      </w:r>
    </w:p>
    <w:p>
      <w:r>
        <w:t>第6頁:</w:t>
      </w:r>
    </w:p>
    <w:p>
      <w:r>
        <w:t>whiteleg shrimp 壹 前言 陳玉萍 陳鏗元 何源興 白蝦  Litopenceas vonnamei)中名為 Nations, FAO]統計數據顯示 全球白蝦總 凡納對蝦'又稱南美白蝦'在分類上屬於中 產量從 l980 年的 8,ooo 公噸穩定二升到 殼動物亞門`軟甲綱`十足日 枝鰓亞日` 1998 年的19.4茁公噸;1999年由於白點病 對蝦總科 對蝦科~濱對蝦屬 白蝦屬於熱 毒 fwhite spot syndrome virus, WSSVy影 帶型種類'原產於美洲西岸自加州沿海至祕 響使共產量下滑 尤以 2o00 年吏為明顯. 魯北部海域(陳   2ol5),即北緯32皮至南 由於 2004 年亞洲地區開始犬量的養殖白 緯23皮的地區'屬於廣鹽性生物'在鹽皮 蝦'致使產量迅速增加 直至 2014年全球 3-45 psu環境下皆可存活.日前白蝦的土 產量可違366茁公噸 (圖 1-2) 些生產國包括有:亞洲的中國`越南 馬來 我國約於 1984年引進白蝦'後續引進 西亞`泰國`印尼`印皮`菲律賓`柬蜥寨 之白蝦由本所成功繁殖至第二代'但凶當時 戊臺灣;北美洲的美國戊太平洋群島;中南 草蝦正逄養殖巔峰期'故未引起養殖業若注 美洲的墨西哥`牙買加`古巴`多米尼加共 意(丁. 2o05).後來凶草蝦於 1988年遭受 和國`巴拿馬`哥斯違黎加`尼加拉瓜`洪 草蝦桿狀病毒 ipenaeus monodon baculoviris, 都拉斯`薩爾瓦多`瓜地馬拉`巴西`憶瓜 MBV)感染戍 lg92 年白點病毒的影響'使 多爾`委內瑞拉`祕魯`哥倫比亞`伯利茲` 得臺灣草蝦產業一蹶不振;所以才有業若於 蘇里南戊聖基茨等國家(圖 1-1) 1994 年再皮引進夏威夷的無特定病原 依據聯合國糧食戊農業組織  Food (specific pathogen free, SPF}白蝦戊藍蝦等 and Agriculture Organization of the United 進行養殖 由於初則養殖成績相當良好'因 崮 i-l _蝦.七要生產國(資料來源 聯合國糧食及農業組織網站 httpaiwww fao.org fishery culturedspecies. Penaeus_ vannameiren)</w:t>
      </w:r>
    </w:p>
    <w:p>
      <w:r>
        <w:t>第7頁:</w:t>
      </w:r>
    </w:p>
    <w:p>
      <w:r>
        <w:t>此陸續有業者由國外引進種蝦進行繁養 白蝦養殖產業經業者近幾年來的投 殖'但部分業者為降低種蝦成本'選用未經 入'養殖區域由耋灣西南部沿海發展至束部 選種之種蝦;遂而帶進了中南美洲白蝦流行 區域'漁業統計年報資料顯示 2015 年臺 之桃拉病毒 ftaura syndrome virus, TSV) 灣白蝦養殖面積可達 1,578公頃;產量1萬 特別在 l998 年秋天後'養殖成績逐漸下 公噸'產值為新臺幣 1,967 百萬元(圖 滑'但感染病毒後其活存率尚有5% 以上` 1-3) .白蝦一直以來深受國內消費者的喜 較草蝦感染白點病毒後全數死亡之倩況為 愛'尤其於中秋節`過年及喜宴等特殊節日 佳'遂而引起養殖業者的注意及重視-至於 時'更是餐桌上必定出現的佳餚 因此本特 藍蝦之所以末能持續發展'主要是因國內蝦 刊將介紹白蝦生物學特徵-臺東地區白蝦養 業買賣以活蝦為主;而藍蝦在運輸上其死亡 殖`加工利用`營養成分及料理食譜'讓喜 率高於白蝦'因此在引進2一3年後逐漸退 愛食用白蝦之消費者更能多樣化的料理白 出臺灣市場. 蝦. 4tuuuut iuhuut 3uhuunt  2iunntt 2unnuut lsuuutt ldtuutt stiunu 2====I齦塾筏f墾墾付墾rIi| 年別 固 l-2 1969-2014 年全世界白蝦產量(資料來源 聯台國糧食及農業組織) 3uu 14[th 產雖 產值 i2in1 25t0 iffnt 2ttd siit i5t0 flfn itin 4ifn 5id 2ifn 2t05 Zut6 2ui7 2u18 2un9 2h10 年別 2l11 2112 2013 2[]4 2015 1-3 2005-2015 年耋潸地區白蝦產量與產值{資料來源:整理自漁業統計年報)</w:t>
      </w:r>
    </w:p>
    <w:p>
      <w:r>
        <w:t>第8頁:</w:t>
      </w:r>
    </w:p>
    <w:p>
      <w:r>
        <w:t>白無 ;:`:|:1[:!]6'3} ::/111111- ( 生物學特徵 形態特徵 陳玉萍 何源興 二`生態咨性 白蝦外部形態主娶可分為頭胸部-腹部 白蝦棲息於 1-72m水深之沙沱底質 仗尾扇(圖 2-1):{1)頭胸部包令:眠'為複 戊企年水溫通常犬於 2o心的海域 成蝦於 眠'與祝柄或稱眼柄關節連接:頭胸甲;額 海洋生活並產卵'孵化之蝦苗會逐漸遷徙到 角;第- -觸旬'只有鞭毛戊附肢'共功能可 岸邊'在沿海河口`潟湖或紅樹林地區度過 能與化學感覺有關;第二觸仃'令鱗片`內 幼蝦戊稚蝦階段 成熟雄蝦體重約 20g'雌 肢與鞭毛'只有穩定蝦體從向前游動時將頭 蝦約 28g'成熟年齡6一7惱刀間: -般雌 胸部舉起之功能;二對顎足'具有清潔與感 蝦(體重 3o-45g)可產山 io-25 茁顆 覺功能'共中第三對顎足土娑功能為抓取食 卵'卵直徑約 O.22 mm 受精卵於16小時 物送人口部;五對胸足'前二對可稱為行走 可孵化 剛孵化之無節幼蟲 Mauplius)具 肢'只有鉗可以鉗住食物'後二對的移動方 有卵黃棗不對外攝食 進人眠幼蟲 (Zoea) 式主些為滑行:{2)腹部包令六節腹節與五 戊糠蝦期幼蟲 fMysis)時仍保持浮游'描 對腹足 腹足又稱游泳肢'負賁蠟類的游 食浮游動植物'並藉申潮汐漸漸流舊岸邊 泳.{3)尾扇包令尾肢與尾柄 常遇到危險 在後則幼蟲 Post larvae)畤期已移動毛近 時會利刑腹節帶動尾扇快迷而有力的問筱 岸'開始攝食底棲碎屑和4殼類等  FAO, 彈跳{陳等 2000} 2017) 崮 2-1 口蝦外部形態構造:ii;並胸部: 2腹郁;3ir扇;i眼;6額竹;觸竹;h顎足:0胸I;0腹足</w:t>
      </w:r>
    </w:p>
    <w:p>
      <w:r>
        <w:t>第9頁:</w:t>
      </w:r>
    </w:p>
    <w:p>
      <w:r>
        <w:t>耋東地區白蝦養殖 白蝦養殖產業的興起 陳鏗元 陳富美 何源興 耋東地區開始養殖白蝦的時間約較西 部地區晚1-2年 主要原因是西部沿海草 蝦採集約方式養殖'放養密度過高'且不同 養殖場之間的距離較近'疾病爆發時:容易 因抽取到受污染的海水而相互感染;造成西 部草蝦業無法維持'故轉為進行白蝦養殖. 而當時臺桌地區因養蝦業者較少'且養蝦場 間相隔較遠'區域海水環境清淨'故還有雲 星業者可以養殖草蝦成功'但後來因長久的 草蝦養殖'區域海水病毒數逐漸增高;導致 圖 3-1 2016 年現場訪稅與電話訪問耋東縣白蝦養 草蝦常感染白點病毒'遂改養白蝦-臺東縣 殖場之場數[地圖來源:內政部地政司網站 的行政區劃分為1市`2鎮與13鄉'臨海 htip:fwwwland.moi gov.twichhtl manage. asp?cid=27 &amp;flag=16) 的行政區除綠島鄉及蘭嶼鄉外;皆有設立白 蝦養殖場;其餘行政區因離海較遠故沒有發 展白蝦養殖產業!本所於 2O16年至臺東縣 表 3-l 2016 年耋東縣白蝦養殖產量與產值{資料 來源:臺東縣政府) 白蝦養殖場進行現場訪視與電話訪問'訪問 產 量 產 值 產量佔全縣 場數如圖 3-1-2016年臺東縣白蝦養殖產量 (噸 {臺幣元) 之比率{%) 與產值如表3-1'其中產量最多的地區為成 長濱 鄉 37.42 11,225,700 10 功鎮 佔臺東縣產量之 59% 成 功 鎮 220.15 77,053,200 59 東河 鄉 1l.5 4,600,000 3 二`蝦苗繁殖 臺東市 8.1 526,630 2 太麻里鄉 63 11,025,000 17 臺桌地區僅有的一家蝦苗繁殖場創建 大武 鄉 26.8 6,968,000 於 201l年'主要供應臺東地區養蝦業者: 達 仁 鄉 6.95 1,251,000 2 己逐漸取代原本需由西部地區提供蝦苗的 全縣總計 373.92 112,649,530 100 模式 從種蝦培育~無節幼蟲採收(圖 3-2) 至育苗之過程皆於該場進行'並自行培育初 於初期眼幼蟲 {俗稱拖糞期)開始投餵骨 期餌料生物 {骨藻)(圖 3-3)'與西部地區分 藻 (2餐/日)及蝦片`人工微粒飼料及螺旋 工細膩有所區別-其培育蝦苗過程溫度控制 藻粉(4餐/日)'並使用 250目的洗料袋過 在31-32`C'生產非高溫產出的健康蝦苗` 篩-隨著蝦苗日趨成長'逐漸使用較大的網</w:t>
      </w:r>
    </w:p>
    <w:p>
      <w:r>
        <w:t>第10頁:</w:t>
      </w:r>
    </w:p>
    <w:p>
      <w:r>
        <w:t>Wihiteleg shrimp 目'糠蝦期幼蟲(俗稱倒吊期}則會多添加 冷凍豐年蝦{3 餐/日)'而不再投餵骨藻` 後期幼蟲 (俗稱正游期)會加入活的豐年 蝦戊粉狀人工飼料'且不再過篩;一直到後 期蝦苗第8天 {P8y以後才出售(圖 3-4). 出售方式是冉每公克所含蝦苗尾數為準'並 冉塑膠袋注入純氧裝袋(圖 3-5`戊圖 3-6); 蝦苗犬小約在 600-700 尾/公克 ~ 3-5 紅筋蝦苗裝袋出售 3-_ 採收無節幼蟲{壹諮稱蛾仔) 5 崮 3-6包裝袋內之紅筋蝦占 三`成蝦養殖 臺束地區一般都在潸明節過後戊農曆 7月或中秋節過後放苗'主要是為了配合國 人消費習慣'於過年或中秋烤肉等人節日消 費量高的時間收成'如果順利的話1年可以 收成2次-臺東地區和西部地區白蝦養殖差 異在於 {1)西部地區日前火多採混養方式 養殖'而臺東地區則為單養 (表3-2)'臺灣 2003-2015 年白蝦單養及混養之養殖面積 變化倩形如圖3-7;其中臺東縣如圖 3-8 (2) 西部地區1分地約放養15萬尾蝦苗'而臺 崮 3-3 骨藻培育池 圖 3-4 採收紅筋蝦苗(P10-P12)</w:t>
      </w:r>
    </w:p>
    <w:p>
      <w:r>
        <w:t>第11頁:</w:t>
      </w:r>
    </w:p>
    <w:p>
      <w:r>
        <w:t>表 3-2 2015 年臺灣白蝦養殖面積{公頃)資料來 至規格 50一60尾/斤就出售'而臺東地區最 源:整理自漁業統計年報) 少需40尾/斤才會出售'最好販售的規格是 單 混 糕台 計 新竹縣 3.15 3.15 30尾/斤 新竹市 1.42 4.96 6.38 (一)初期放養蝦苗 彰化縣 15.63 15.63 放養前需先整地`曬池至龜裂 (約1- 雲林縣 2#.83 92.51 113.34 69.56 2週)及潑灑熟石灰 (5kg分地)'之後注入 嘉義縣 427.76 497.32 臺南市 1l6.89 316.99 433.88 海水並進行養水工作;待7-14天水色呈淺 高雄市 8.42 208.12 216.54 綠或淺褐色即可放養蝦苗-餵飼白蝦可使用 屏東縣 139.71 139.71 草蝦或斑節蝦的人二配合飼料'其投餵量可 宜繭縣 114.94 114.94 臺東縣 28.67 28.67 透過觀察四角張網作修正 (圖 3-9)-依據漁 金門縣 4.ll 5.00 9.00 業統計年報 2015 年臺灣草蝦配合飼料的 總計 523.22 1,055.34 1,578.56 產量怠 13,249 公噸'斑節蝦配合飼料的產 東成功地區的放養量 l分地約 SO 萬尾蝦 量則怠 1,587.2公噸 {圖 3-l0)'主要生產區 苗'臺東其他地區的放養量1分地約 30萬 在屏東縣`臺南市和高雄市 初期放養蝦苗 尾蝦苗 (3)西部地區大部分使用土池'臺 餵飼斑節蝦或草蝦的粉狀飼料 (2一3 餐/ 東地區大部分將土池改成水泥池 (4)西部 日)'暫不流換水 水溫約 28-3oC.透明 地區池水深度一般在4-5 尺左右{約 1.2 度約 S0一60cm 溶氧5 ppm以上'水車開 -1.5 m)'而臺桌地區一般在5尺 (l.5 m) 啟1-2台'以維持充足的溶氧!有些業者 以上'較西部為深.(5)西部地區白蝦養殖 會加裝鼓風機'並接打氣管線至池底'將氧 6 25nd 口單甚口混垚 2hnt i5tt 甾 甾 iunt 也 tt Zun3 2ll4 2ut5 Zin6 2uo7 2ut 2un4 2h11 2011 2012 2h13 2i14 2115 年別 固 3-7 2003-2015 年耋灣白蝦養殖面積{資料來源 整理自漁業統計年報)</w:t>
      </w:r>
    </w:p>
    <w:p>
      <w:r>
        <w:t>第12頁:</w:t>
      </w:r>
    </w:p>
    <w:p>
      <w:r>
        <w:t>Wihiteleg shrmp 單甚口混甚 45 40 3  25 20 2ud3 2id+ 2uo5 2uo6 2uo7 2ut8 2ut9 年別 2ul0 2[11 2012 2013 21]4 2015 固 3-8 2003-2015 年耋東縣白蝦養殖面積[資料來源 整理自漁業統計年報) 氣由底部打上來'以降低底部還原層的產生 並防止缺氧 另有些業者會固定1一2週潑 灑1次維他命`枯草桿菌或光合菌等益生菌 以維持水中藻類及菌相的穩定. (二)中期養殖 白蝦養殖 1一2 個月 水溫約 28-30 心.透明度約 30 cms溶氧5 ppm以上'體 型成長到 lo0一150尾/斤.可以投餵斑節蝦 或草蝦1號料%此時由於體型增長相對需氧 圖 3-9 可藉由觀察四角張網上殘餌情形進行投餵 量增高'故水車或增氧機數量需增加'一般 量之修正 是以水車1台可供應 8oo- l,o00斤的白蝦 3udit 為準'由於水池較深且要顧慮到養殖後期水 草蝦臼料 斑節蝦飼料 25.hf1 色因素'所以其增氧設備的使用二會高於一 2u hfd 般需求'雖然耗電量較大'但相對安全且可 i5hi0 增加池水的穩定性%此時一般業者每日餵食 iu iit 的餐數為4餐'分別於早`中`晚及半夜投  餵'並每日固定排出底部有機物沉積之池水 5lit 1/3-1/4的水量'再補充新水 2hl0 2ul1 2h12 2[13 2[14 2i15 (三)後期養殖 年別 白蝦養殖3一4個月後'水溫約 28-30 3-10 2010-2015 年臺灣草蝦及斑節蝦配台飼料 產量 心'蝦子可成長到40尾/斤以上;若是冬季 T</w:t>
      </w:r>
    </w:p>
    <w:p>
      <w:r>
        <w:t>第13頁:</w:t>
      </w:r>
    </w:p>
    <w:p>
      <w:r>
        <w:t>c3咭 鑫!垚</w:t>
      </w:r>
    </w:p>
    <w:p>
      <w:r>
        <w:t>木茁拭l吊n刊j3虫</w:t>
      </w:r>
    </w:p>
    <w:p>
      <w:r>
        <w:t>第14頁:</w:t>
      </w:r>
    </w:p>
    <w:p>
      <w:r>
        <w:t>Wihiteleg shrimp 付網工費用'除非整池收成時才需雇工進行 成蝦買賣前通常蝦販會先進行 "打尾 白蝦撈捕-利用蛇籠進行捕捉的優點為比較 (臺語)"(圖 3-13)'以確定池子裡白蝦大小, 不會傷害蝦體`不用雇用網工及捕獲量可以 並決定收購價格-早期都是西部的蝦販至臺 自行控制 蛇籠的規格有分大小網目以及不 東收購草蝦'雖然臺東地區養出的蝦子比西 同的長度'一支蛇籠最多約可捕獲 l00- 部體型大'但收購的價錢卻比西部少 10- 200斤白蝦'但捕獲量太多時'白蝦容易因 20 元/斤 且當時因使用拖網捕撈 所以還 空間過度擁擠而緊迫死亡'且尚需考量人力 需要雇用西部的網工;更增加一筆不小的開 是否能將其拉起'故單支蛇籠之捕獲量建議 銷 唯'近幾年倩勢逆轉 不僅臺東有在地 為 30一50斤 蝦販幫臺東地區的蝦農處理後續行銷問 最後清池時'會於排水口綁上網袋'以 題'且因東部地區水質好'養殖出來的白蝦 收集隨著排水而流出的白蝦 收成完畢後即 碩大肥美'再加上食安問題的推波助瀾'口 可開始進行曬池等池塘管理作業'以準備下 碑不斷上揚'因此30尾/斤白蝦的收購價近 次放養蝦苗` 幾年都維持在 220元/斤以二 而西部蝦販 至臺東收購價格則增加 1O一20元/斤'整個 狀況可說是 180度轉變 3-12 利用蛇籠捕捉白蝦 圖 3-13 口蝦`打尾(臺諮)"</w:t>
      </w:r>
    </w:p>
    <w:p>
      <w:r>
        <w:t>第15頁:</w:t>
      </w:r>
    </w:p>
    <w:p>
      <w:r>
        <w:t>肆 加工利用與營養成分 陳富美 陳玉萍 何源興  產品種類及加工流程 約為 -1.63` 且和黑鯛`扁甲r`紅目魨` 虱目魚`花腹鯖~鯔魚`正鏗`吳郭魚及紅 水產加工是利用加工技術對水產原料 馬頭魚等魚類相比'斑節蝦的凍結點較低; 進行處理'製作成成品`半成品或抽取某些 而草蝦的凍結點則略高於斑節蝦(蔡等` 成分-將水產原料進行加工的目的包括:() 1991).冷藏僅適合短期儲藏'白蝦的品質 延長保存期限!{2)增強色`香及味的品質: 會隨著財藏時間延長而逐漸劣變;其劣變速 吸引消費者購買 {3)提高營養價值!(4)便 度會隨著財藏溫度之下降而減緩(王等` 於運輸及銷售 (5)提高利用價值(施等: 2015) : 1970年代日本山根昭美博士提出冰 2014) 溫技術'該技術是將農畜水產品保存於凍結 收成之白蝦可先進行排砂處理;讓食物 點以上至 oC以下的溫度範圍內 (即冰溫 殘渣排出體外'接著進行後續的加工流程` 帶)'有時會使用凍結點下降液以降低凍結 另亦可於料理時挑除其腸泥. 點'藉以擴大冰溫帶的範圍'更有利於冰溫 市面上販售或經過研發的白蝦產品 技術應用時能夠準確控制溫度在冰溫帶內 有:活蝦~冷藏鮮蝦`冷凍產品 (含末經調 {張` 2oo2 ; 孫等 2014).依據 2017 年6 理及經調理者)`蝦乾`蝦酥~烤蝦`爍製 月29日修正之`食品添加物使用範圍及限 蝦仁`蝦肉香腸及蝦粉等 茲說明如下: 量暨規格標準_ 各類食品添加物之品名` (一)活蝦 使用範圍及限量'應符合規定'非表列之食 將白蝦蓄簑於水中並給予打氣提供充 品品項 不得使用各該食品添加物!凌 足溶氧'此方式可見於傳統市場`大賣場或 {2011) 實驗得知'白蝦的凍結點為 -2.2`C 海產店'也有釣具店販賣活蝦供作釣餌用. 故其冰溫帶為 -2.2一0C'冰溫財藏的白蝦 (二)冷藏鮮蝦 貨架期可達8天'而一般的冷藏僅有4天. 根據漁業調查統計手冊定義'冷藏類之 (三)冷凍產品 食用水產製造品係指原料未經調理;直接於 冷凍過程可分為凍結及凍藏:凍結是將 凍結點以上低溫財藏者{行政院農業委員會 白蝦溫度降至凍結點以下;使白蝦的水分大 漁業署 2015) -凍結點_怠食品中的水 部分凍結成冰'而凍藏則是將凍結後的白蝦 分開始形成冰晶的溫度'亦稱為`結冰點_` 儲藏於 -l8以下的溫度 冷凍的低溫可有 水的凍結點為 OCC,而食品的凍結點則會隨 效抑制微生物的活動及白蝦本身晦的作 著食品當中水溶性物質濃度的增加而下 用'適用於較長期的儲藏 根據產品中白蝦 降'不同魚種的凍結點會有所差異'而同一 的型態 可將白蝦冷凍加工產品分為幾類 魚種也可能會因個體差異而有不同的凍結 (蕭 ' 2oo5 ;王等 2010 ; 海洋教育數位典 點'例如測量18尾的斑節蝦樣品'結果發 藏網頁 2017) : 現凍結點介於 -1.22一 -1.98C的範圍'平均 1. 全蝦 10</w:t>
      </w:r>
    </w:p>
    <w:p>
      <w:r>
        <w:t>第16頁:</w:t>
      </w:r>
    </w:p>
    <w:p>
      <w:r>
        <w:t>Mo_</w:t>
      </w:r>
    </w:p>
    <w:p>
      <w:r>
        <w:t>8888 $3$</w:t>
      </w:r>
    </w:p>
    <w:p>
      <w:r>
        <w:t>第17頁:</w:t>
      </w:r>
    </w:p>
    <w:p>
      <w:r>
        <w:t>套貶(} 破裂強庹() 性{%) 6.2 韌性imm) 88 luo 5 5.9 a 14{ 120 iut 80 Gu1 7 fl1 5u 4t 2u1 1比 緊套底(g) 平均力i} 40 35 聞 4-3 冷凍白蝦質地分析比較固{A 白蝦包覆海水'  3SC冷凍後儲存於-20C B:白蝦包覆海水 '-35 心冷凍後儲存於-35;C:白蝦末包覆海水'  3SC冷凍後儲存於-20;D:白蝦未包覆海水 -35 心冷凍後儲存於-3SC){使用物性測試儀檢測 型號 TAYT plu) 表4-_ [冷凍食品類衛生標準 規定之冷凍食品微生物及揮發性鹽基態氮限量 12 冶凍鮮魚介類{但冷凍 三百萬以下 生食用魚才類除外) 冷凍生食用魚介類 十萬以下 l0以下 其他不需加熱謂理即 可供食之冷凍食品類 十萬以下 I0 以下 其他需加熱調理始得 凍結前已加熱處理者:十萬以下 lo以下 供食之冷凍食品類 凍結前末加熱處理者:三百萬以下 2013 年 08 月 20 日部授食字第 1021350146號令修正 i0以下 25 以下{但板鰓類 應在50以下 陰性 l5以下 陰性 陰 性 15 以下 50 以下 裹麵蝦(麵包蝦):留尾蝦仁經過裹漿 及裹粉處理者: ! 其他:蝦仁餛飩`蝦丸`蝦鉸(圖 4-4)` 蝦捲`蝦排 (圖 4-5)~蝦餅~解凍後復 熱即可食用的白蝦冷凍調理品'例如: 蝦仁燒賣(圖 4-6)~蝦仁炒飯與海鮮義 大利麵等'以及解凍後即可食用的白蝦 冷凍調理品'例如:醉蝦 (眉 4-7)等. 8</w:t>
      </w:r>
    </w:p>
    <w:p>
      <w:r>
        <w:t>第18頁:</w:t>
      </w:r>
    </w:p>
    <w:p>
      <w:r>
        <w:t>Whiteleg shnmp 圖 4-5 蝦排 圖 4-4 蝦飲 聞4-6 蝦仁燒賣 圖 4-7 本所與國立臺東專科學校合作所研發之醉 蝦料理 13 (四)蝦乾 蝦乾是先將蝦煮熟後再以日曬或乾燥 機乾燥所製成的產品;可分窟帶殼和不帶殼 的蝦乾'使用乾燥機乾燥之製作流程為原料 蝦經殺菁 瀝乾`一次乾燥`篩選`二次乾 燥`脫殼與冷卻 (帶殼蝦乾無此步驟)`選 別及包裝等作業 (吳等. lg99).有些蝦乾 的加工方式則為將蝦剝殼後直接日曬'未經 過烹煮的過程 (五)蝦酥 蝦酥{圖 4-8) 係採用真空油炸方式製 崮 4-8 蝦酥</w:t>
      </w:r>
    </w:p>
    <w:p>
      <w:r>
        <w:t>第19頁:</w:t>
      </w:r>
    </w:p>
    <w:p>
      <w:r>
        <w:t>作而成 水於常壓下其沸點是 looC.在真 二`營養成分 空系統所產生的低壓環境中'水的沸點會降 低;故可於較低的油溫下將蝦進行油炸脫水 臺灣的飲食文化由最初的`叩飽_'漸 乾燥 {張與祝 2014) 漸變窟`唧好_及 唧巧_ 現在隨著對於 (六)烤蝦 健康養生概念的董視和普及'遂轉變為`唧 蝦經過水煮後脫殼(有些產品沒有脫 健康_(陳與黃- 2Oll)-蛋白質是人體重要 殼的加工過程)再調味浸漬'擺盤乾燥後進 的組成成分:在生物體的生命活動當中{包 行爍烤'待真空包裝後殺菌 (李等 ; 2009) 括新陳代謝 呼吸`消化`免疫`生長`發 (七)燼製蝦仁 育及繁殖等)扮演著極重要的功能:所以每 先將蝦仁浸泡調味液'瀝乾後進行液 天要攝取適量的蛋白質'依據行政院衛生署 爍`風乾及煤烤 待真空包裝後殺菌(胡 2011 年公布之`國人瞎食營養素參考攝取 等 : 2009) 量修訂第七版_'成人每天的蛋白質參考攝 {八)蝦肉香腸 取量約為 50一60g 將重量約 l7g尾的白 將蝦仁絞碎後'加入其他食材及調料進 蝦去頭尾及剝殼{廢棄率為 46.3%) 後'所 行攪拌'接著灌腸'再利用熱水進行熟製滅 剩下來可食用的部位其水分含量為 77.4%` 菌 冷卻後即可常溫保藏或冷藏(秦等; 粗蛋白為 21.4% 及粗脂肪含量為 O.5% {衛 2014) 生福利部食品藥物管理署臺灣食品營養成 (九)蝦粉 分資料庫)'為高蛋白低脂質的食物 蝦粉(圖 4-9) 可由蝦乾研磨而成 於 蛋白質的基本組成單位為胺基酸;胺基 料理時作為調味提鮮用. 酸可被區分為必需胺基酸 findispensable or essential amino acids)與非必需胺基酸 (dispensable or nonessential amino acids)兩 大類'必需胺基酸為人體無法自行合成'或 雖可自行合成但合成速度無法滿足身體所 需 得由食物當中攝取而來 成人的必需胺 基酸有9種'包括組胺酸`異白胺酸`白胺 酸`離胺酸`甲硫胺酸`苯丙胺酸`酥胺酸` 色胺酸及纈胺酸'成人每天的必需胺基酸需 求量如表4-2.甲硫胺酸和半胱胺酸屬於含 硫胺基酸'甲硫胺酸必需由食物當中攝取` 而半胱胺酸則是身體分解代謝甲硫胺酸後 4-9 蝦粉 所形成的產物;苯丙胺酸和酪胺酸為芳香 14 5</w:t>
      </w:r>
    </w:p>
    <w:p>
      <w:r>
        <w:t>第20頁:</w:t>
      </w:r>
    </w:p>
    <w:p>
      <w:r>
        <w:t>Wiiiteleg shrimp 表4-2成人每天的必需胺基酸需求量 組胺酸 Histidine 異白胺酸(異亮胺酸} Isoleucine 白胺酸(亮胺酸} Leucine 離肢酸[賴胺酸) Lysine 甲硫胺酸(蛋胺酸}+ 半胱胺酸 Mlethionine+ Cysteine 苯丙胺酸 +酩胺酸 Phenylalanine+ Tyrosine 酥胺酸(蘇胺酸) Threonine 色肢酸 Tryptophan 纈胺酸 Waline 總 計 資料整理自 World Health Organization {2007) His 10 Ile 20 39 30 15 25 15 4 Leu Lys Mlet+ Cys Phe+Tyr Thr Trp Val 26 184 族胺基酸'苯丙胺酸為必需胺基酸'而酩 胺酸則是苯丙胺酸分解代謝後的產物 (World Health Organization, 2O07)-若能從 食物當中攝入足量的半胱胺酸和酪胺 酸'人體對於甲硫胺酸以及苯丙胺酸的需 要量就可以減少!依一般飲食習慣 將白 蝦去頭尾及剝殼後剩下來的部分稱為可 食部分'白蝦的可食部分含有人體所需的 9種必需胺基酸'其含量約佔水解胺基酸 總量的 39%(表 4-3) 但在某些生理或疾病狀況下 有些胺 基酸會變成必需胺基酸'例如:麩醯胺酸 Iglutamine, GIn)對健康的成人而言為非 必需胺基酸'但是有研究指出'重症患 者`手術後的病患 運動員及成長的嬰兌 對於麩醯胺酸的需求量大'必需經由飲食 補充'故麩醯胺酸被視為 條件性必需胺 基酸  Cconditionally indispensable amino acid)_(洪 2oo6; World Health Organization, 2007) 表4-3 白蝦可食部分必需胺基酸組成與含量 每 l00g可食部 必需胺基酸 分之含量(mg) 組胺酸 417 異白胺酸 781 白胺酸 1401 離胺酸 1292 甲硫胺酸 + 半胱胺酸 414 +301 苯丙肢酸 酩胺酸 745 + 624 酥胺酸 6l8 色胺酸 228 纈胺酸 8l1 水解肢基酸總量 17172 資料整理自 耋灣食品營養成分資料庫_衛生 福利部食品藥物管理署(2016) 15</w:t>
      </w:r>
    </w:p>
    <w:p>
      <w:r>
        <w:t>第21頁:</w:t>
      </w:r>
    </w:p>
    <w:p>
      <w:r>
        <w:t>另外.每 lo0 g白蝦可食部位的熱量 為 96 kcal 與其他禽畜肉類比較'例如: 瀦大里肌 瀦絞肉 {9o% 瘦肉率)`去皮 雞胸肉(肉雞)`腓力牛排及駝鳥菲力肉 排'其熱量分別為 212 205 104 ` 184 及 I05 kcal 白蝦的熱量相對來說是比較 低的 (衛生福利部食品藥物管理署耋灣食 品營養成分資料庫) 白蝦除含有豐富的蛋白質外'亦含有 EPA feicosapentaenoic acid 廿碳五烯酸) 及 DHA  docosahexaenoic acid 廿二碳六 烯酸)'每l00g可食部分含69 mgEPA及 33 mg DHA(衛生福利部食品葉物管理署 臺灣食品營養成分資料庫) EPA和 DHA 屬於@-3多元不飽和脂肪酸'據研究 EPA 和 DHA的生理功能包括 抑制血小板凝 集 {因而可以預防心肌梗塞和腦梗塞)降 血脂`防動脈硬化 健腦益智`~抗癌`抗 炎及保護視力等(黃等 ' 2007). 白蝦含有鈉`鉀~鈣`鎂`鐵`鋅及 磷等礦物質 以及維生素 A E B群和 C (表4-4).相較於蛋白質`脂肪及碳水化合 物'人體對於礦物質和維生素的需要量是 比較少的'所以礦物質和維生素被稱為微 量營養素'雖然需要量較少'但對於維持 人體健康和正常生長發育是不可或缺 的!人體內有一些礦物質的含量大於體董 的 O.Ol%'像是鈣~磷`鉀`鈉~鎂`氯 及硫等 被稱為常量元素;有些礦物質的 含量則小於體重的 0.Ol%'例如鋅`銅` 鐵`鉻`鈷`錳`鉬`錫`釦`碘`硒` 氟`鎳及硅等'被稱為微量元素 (張與王` 2011)+雖然人體需要這些微量營養素'但 攝入過多亦會導致中毒症狀或疾病'故行 政院衛生署 2Oll 年所公布之`國人膳食 營養素參考攝取量修訂第七版_中'有針 對維生素和礦物質訂定上限攝取量: 表4-4 白蝦可食部分礦物質和維生素的含量 牙 析 項 單位 每 l00g可食 部分之台量 磺 mg 178 287  42 物  13 質 磷 258 雜 維生素 A總量 3 維生素E總量 mg 1.61 維生素 Bi mg 0.06 維生素 B_ mg 0.05 生 菸鹼素 mg 3.25 維生素 B mg 0.19 維生素 Biz ug 1.95 葉酸 ug 18.2 素 維生素C mg 1.0 資料整理自 T臺灣食品管養成分資料庫_衛生 福利部食品藥物管理署(2016) 16 有一些因素會影響到水產養殖動物 身體的組成成分與含量'包括:基因`生長 階段`性別~生活的水體大小`水質 {鹽 度`溫度及氨等)`浮游生物種類及多寡`</w:t>
      </w:r>
    </w:p>
    <w:p>
      <w:r>
        <w:t>第22頁:</w:t>
      </w:r>
    </w:p>
    <w:p>
      <w:r>
        <w:t>Wihiteleg shrmp 飼料種類與成分及投餵策略等(姚等: 2000 鄭等 2011)-黃等 (2004) 將原本 養殖於鹽度 10 psu的蝦苗{平均體長 l.l0 tin 平均體重 O.Ol9 g)逐漸調整其水體 鹽度分別至0`1`5`10`20及30 psu 投餵蓄養 40 天'結果發現白蝦體內水分 的含量隨荖鹽度的上升而下降'而蝦體之 蛋白質`必需胺基酸 非必需胺基酸`鮮 味胺基酸 {包括丙胺酸`谷胺酸`瞞胺酸` 絲胺酸及天門冬胺酸等) EPA及 DHA的 含量均隨荖鹽度的升高而呈現增加的趨 勢!另有研究指出'在白蝦不同生長階段 進行取樣檢測 (每尾的平均體重 8.3~12.5 及16.7g)'其蝦肉中蛋白質~必需胺基酸 和鮮味胺基酸的含量隨荖蝦體規格的增 大而升高'水分和脂肪的含量則是隨著蝦 體規格的增大而減少 這說明隨著白蝦的 成長其肌肉越結實(文等 ; 20o7) 蝦的加工會產生蝦頭~蝦殼及蝦尾等 副產物 這些副產物富含蛋白質 不飽和 脂肪酸 蝦紅素 幾丁質及礦物質(主要 為鈣)等營養成分'加以回收利用 不但 可以解決廢棄物問題'且可提高蝦的附加 價值{陳  2oo1;陳` 2oo3;張等' 2009) 某些市售白蝦調理食品'則是整隻白蝦皆 可食用'如蝦酥和蝦乾 脫水~細碎或未 處理的蝦殼'可以透過化學法或微生物降 解法來製備幾丁質 幾丁聚醣和幾丁寡 醣!幾丁質及幾丁聚醣具有生物相容性` 生物活性 成膜性`成膠性及於酸性溶液 帶正電等特性'故已被廣泛應用在醫葉` 食品`化工`農業及環保等各種領域(陳` 2001)+幾丁聚醣為幾丁質衍生物的一種: 將幾丁質經熱鹼處理法去乙醯化反應後 即可得到幾丁聚醣 幾丁質或幾丁聚醣亦 可用於生產葡萄醣胺'在生產製程上可先 以強酸裂解幾丁質的聚合鍵'再經萃取純 化處理和結晶的操作'便可以得到葡萄醣 胺的結晶(陳 ' 2oo3;廖: 2oo6).蝦紅素 fastaxanthin)又稱蝦青素'屬於類胡蘿萄 素的一種'主要存在於水產動物的皮膚和 外殼上:一些存在肉和內臟中'蝦紅素原 本為紅色'但是蝦紅素容易和蛋白質結合 而呈現出不同的色彩`由於烹煮加熱時會 造成蛋白質的變性 蝦紅素便會解離出 來'使得顏色恢復成原有的紅色'這就是 白蝦加熱後變紅的原因-據研究'蝦紅素 具有顯色`高效抗氧化 增強免疫力`提 高繁殖率及抗腫瘤等功能 可運用於飼 料`食品`化妝品`保健及醫葉等產業中 (董與趙; 2oo5;廖. 2o12 ;陳等 2015 ; 劉與鏖 ' 2ol5;趙等 2016)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